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tbl>
      <w:tblPr>
        <w:tblStyle w:val="6"/>
        <w:tblpPr w:leftFromText="180" w:rightFromText="180" w:vertAnchor="text" w:horzAnchor="page" w:tblpXSpec="center" w:tblpY="321"/>
        <w:tblOverlap w:val="never"/>
        <w:tblW w:w="14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74"/>
        <w:gridCol w:w="1821"/>
        <w:gridCol w:w="605"/>
        <w:gridCol w:w="1518"/>
        <w:gridCol w:w="2781"/>
        <w:gridCol w:w="21"/>
        <w:gridCol w:w="1980"/>
        <w:gridCol w:w="2520"/>
        <w:gridCol w:w="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8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</w:rPr>
              <w:t>天津市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sz w:val="44"/>
                <w:szCs w:val="44"/>
                <w:lang w:eastAsia="zh-CN"/>
              </w:rPr>
              <w:t>滨海新区</w:t>
            </w:r>
            <w:r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</w:rPr>
              <w:t>“安全生产月”活动联络员和代表性活动反馈表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083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852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11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556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分管领导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420" w:hRule="atLeast"/>
          <w:jc w:val="center"/>
        </w:trPr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联络员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446" w:hRule="atLeast"/>
          <w:jc w:val="center"/>
        </w:trPr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传真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电子邮箱</w:t>
            </w:r>
          </w:p>
        </w:tc>
        <w:tc>
          <w:tcPr>
            <w:tcW w:w="730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473" w:hRule="atLeast"/>
          <w:jc w:val="center"/>
        </w:trPr>
        <w:tc>
          <w:tcPr>
            <w:tcW w:w="1332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特色活动计划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543" w:hRule="atLeast"/>
          <w:jc w:val="center"/>
        </w:trPr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340" w:lineRule="atLeast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b w:val="0"/>
                <w:sz w:val="32"/>
                <w:szCs w:val="32"/>
              </w:rPr>
              <w:t>活动名称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340" w:lineRule="atLeast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sz w:val="32"/>
                <w:szCs w:val="32"/>
              </w:rPr>
              <w:t>时间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340" w:lineRule="atLeast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sz w:val="32"/>
                <w:szCs w:val="32"/>
              </w:rPr>
              <w:t>地点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340" w:lineRule="atLeast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sz w:val="32"/>
                <w:szCs w:val="32"/>
              </w:rPr>
              <w:t>主办单位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340" w:lineRule="atLeast"/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sz w:val="32"/>
                <w:szCs w:val="32"/>
              </w:rPr>
              <w:t>活动内容概述及预期效果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781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40" w:lineRule="exact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注：请于5月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日前将此表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报送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bhyjjbgs@tj.gov.cn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5308C"/>
    <w:rsid w:val="2CF5308C"/>
    <w:rsid w:val="3BFF2DDE"/>
    <w:rsid w:val="5C7B71DA"/>
    <w:rsid w:val="5DFF84E5"/>
    <w:rsid w:val="6F5FD290"/>
    <w:rsid w:val="BC973B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2024-05-14T03:38:00Z</dcterms:created>
  <dc:creator>hp</dc:creator>
  <cp:lastModifiedBy>kylin</cp:lastModifiedBy>
  <dcterms:modified xsi:type="dcterms:W3CDTF">2024-06-04T15:37:06Z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